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GoBack"/>
      <w:bookmarkEnd w:id="0"/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2543"/>
              </w:tabs>
              <w:spacing w:before="68" w:line="276" w:lineRule="auto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restart"/>
            <w:tcBorders>
              <w:top w:val="nil"/>
            </w:tcBorders>
          </w:tcPr>
          <w:p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276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</w:p>
          <w:p>
            <w:pPr>
              <w:pStyle w:val="12"/>
              <w:tabs>
                <w:tab w:val="left" w:pos="1140"/>
                <w:tab w:val="left" w:pos="2390"/>
                <w:tab w:val="left" w:pos="4620"/>
                <w:tab w:val="left" w:pos="5942"/>
                <w:tab w:val="left" w:pos="6900"/>
                <w:tab w:val="left" w:pos="8218"/>
              </w:tabs>
              <w:spacing w:before="68" w:line="360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□协会备案私募基金管理人□合格境外机构投资者（QFII） □人民币合格境外机构</w:t>
            </w:r>
            <w:r>
              <w:rPr>
                <w:spacing w:val="1"/>
                <w:sz w:val="18"/>
              </w:rPr>
              <w:t>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7670"/>
              </w:tabs>
              <w:spacing w:line="360" w:lineRule="auto"/>
              <w:ind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2"/>
              <w:spacing w:before="17"/>
              <w:rPr>
                <w:b/>
                <w:sz w:val="11"/>
              </w:rPr>
            </w:pPr>
          </w:p>
          <w:p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2"/>
              <w:spacing w:before="9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1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419" w:type="dxa"/>
          </w:tcPr>
          <w:p>
            <w:pPr>
              <w:pStyle w:val="12"/>
              <w:ind w:right="370"/>
              <w:rPr>
                <w:b/>
                <w:sz w:val="19"/>
              </w:rPr>
            </w:pPr>
          </w:p>
          <w:p>
            <w:pPr>
              <w:pStyle w:val="12"/>
              <w:ind w:right="370" w:firstLine="360" w:firstLineChars="200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spacing w:before="15"/>
        <w:rPr>
          <w:b/>
          <w:sz w:val="28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2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rFonts w:hint="eastAsia"/>
          <w:b/>
          <w:sz w:val="18"/>
        </w:rPr>
        <w:t>经办人签字：</w:t>
      </w:r>
      <w:r>
        <w:rPr>
          <w:b/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2001"/>
          <w:tab w:val="left" w:pos="3081"/>
          <w:tab w:val="left" w:pos="4161"/>
          <w:tab w:val="left" w:pos="5604"/>
          <w:tab w:val="left" w:pos="7495"/>
          <w:tab w:val="left" w:pos="8576"/>
          <w:tab w:val="left" w:pos="9656"/>
        </w:tabs>
        <w:spacing w:line="322" w:lineRule="exact"/>
        <w:ind w:left="112"/>
        <w:rPr>
          <w:sz w:val="18"/>
        </w:rPr>
      </w:pPr>
      <w:r>
        <w:rPr>
          <w:b/>
          <w:sz w:val="18"/>
        </w:rPr>
        <w:t>申请日期：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p>
      <w:pPr>
        <w:spacing w:line="322" w:lineRule="exact"/>
        <w:rPr>
          <w:sz w:val="18"/>
        </w:rPr>
        <w:sectPr>
          <w:headerReference r:id="rId5" w:type="default"/>
          <w:footerReference r:id="rId6" w:type="default"/>
          <w:pgSz w:w="11900" w:h="16850"/>
          <w:pgMar w:top="1560" w:right="580" w:bottom="1440" w:left="740" w:header="1009" w:footer="686" w:gutter="0"/>
          <w:cols w:space="720" w:num="1"/>
          <w:docGrid w:linePitch="299" w:charSpace="0"/>
        </w:sectPr>
      </w:pPr>
    </w:p>
    <w:p>
      <w:pPr>
        <w:pStyle w:val="2"/>
      </w:pPr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2"/>
              <w:spacing w:before="11"/>
              <w:rPr>
                <w:b/>
                <w:sz w:val="12"/>
              </w:rPr>
            </w:pPr>
          </w:p>
          <w:p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restart"/>
            <w:tcBorders>
              <w:top w:val="nil"/>
            </w:tcBorders>
          </w:tcPr>
          <w:p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0"/>
                <w:tab w:val="left" w:pos="7080"/>
                <w:tab w:val="left" w:pos="8218"/>
              </w:tabs>
              <w:spacing w:before="68" w:line="276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sz w:val="18"/>
              </w:rPr>
              <w:t>□保险公司</w:t>
            </w:r>
          </w:p>
          <w:p>
            <w:pPr>
              <w:pStyle w:val="12"/>
              <w:tabs>
                <w:tab w:val="left" w:pos="1144"/>
                <w:tab w:val="left" w:pos="2390"/>
                <w:tab w:val="left" w:pos="4620"/>
                <w:tab w:val="left" w:pos="5942"/>
                <w:tab w:val="left" w:pos="6900"/>
                <w:tab w:val="left" w:pos="8218"/>
              </w:tabs>
              <w:spacing w:before="68" w:line="360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7670"/>
              </w:tabs>
              <w:spacing w:line="360" w:lineRule="auto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continue"/>
          </w:tcPr>
          <w:p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2"/>
              <w:spacing w:before="17"/>
              <w:rPr>
                <w:b/>
                <w:sz w:val="11"/>
              </w:rPr>
            </w:pPr>
          </w:p>
          <w:p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2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7" w:type="default"/>
          <w:footerReference r:id="rId8" w:type="default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2"/>
              <w:spacing w:before="9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1"/>
              <w:rPr>
                <w:b/>
                <w:sz w:val="34"/>
              </w:rPr>
            </w:pPr>
          </w:p>
          <w:p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19" w:type="dxa"/>
          </w:tcPr>
          <w:p>
            <w:pPr>
              <w:pStyle w:val="12"/>
              <w:spacing w:before="2"/>
              <w:rPr>
                <w:b/>
                <w:sz w:val="19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2"/>
              <w:rPr>
                <w:b/>
                <w:sz w:val="24"/>
              </w:rPr>
            </w:pPr>
          </w:p>
          <w:p>
            <w:pPr>
              <w:pStyle w:val="12"/>
              <w:spacing w:before="5"/>
              <w:rPr>
                <w:b/>
                <w:sz w:val="15"/>
              </w:rPr>
            </w:pPr>
          </w:p>
          <w:p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1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rFonts w:hint="eastAsia"/>
          <w:b/>
          <w:bCs/>
          <w:sz w:val="18"/>
        </w:rPr>
        <w:t>经办人签字：</w:t>
      </w:r>
      <w:r>
        <w:rPr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bCs/>
          <w:sz w:val="18"/>
        </w:rPr>
        <w:t>申请日期</w:t>
      </w:r>
      <w:r>
        <w:rPr>
          <w:rFonts w:hint="eastAsia"/>
          <w:sz w:val="18"/>
        </w:rPr>
        <w:t>：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</w:t>
      </w:r>
      <w:r>
        <w:rPr>
          <w:sz w:val="18"/>
        </w:rPr>
        <w:t xml:space="preserve"> </w:t>
      </w:r>
      <w:r>
        <w:rPr>
          <w:rFonts w:hint="eastAsia"/>
          <w:sz w:val="18"/>
        </w:rPr>
        <w:t>年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rFonts w:hint="eastAsia"/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</w:t>
      </w:r>
      <w:r>
        <w:rPr>
          <w:sz w:val="18"/>
        </w:rPr>
        <w:t>年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日</w:t>
      </w:r>
    </w:p>
    <w:sectPr>
      <w:headerReference r:id="rId9" w:type="default"/>
      <w:footerReference r:id="rId10" w:type="default"/>
      <w:pgSz w:w="11900" w:h="16850"/>
      <w:pgMar w:top="1560" w:right="580" w:bottom="1440" w:left="740" w:header="1000" w:footer="686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3"/>
      <w:spacing w:line="14" w:lineRule="auto"/>
      <w:rPr>
        <w:b w:val="0"/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4175A1"/>
    <w:rsid w:val="000D2CF1"/>
    <w:rsid w:val="00121077"/>
    <w:rsid w:val="00177AED"/>
    <w:rsid w:val="00186986"/>
    <w:rsid w:val="001B2B21"/>
    <w:rsid w:val="001B7DA4"/>
    <w:rsid w:val="001E0420"/>
    <w:rsid w:val="001E5310"/>
    <w:rsid w:val="0028086E"/>
    <w:rsid w:val="002A64F8"/>
    <w:rsid w:val="00316A42"/>
    <w:rsid w:val="00352775"/>
    <w:rsid w:val="00363449"/>
    <w:rsid w:val="003B1B4E"/>
    <w:rsid w:val="003E2EA9"/>
    <w:rsid w:val="004175A1"/>
    <w:rsid w:val="00456F55"/>
    <w:rsid w:val="00511692"/>
    <w:rsid w:val="0052260C"/>
    <w:rsid w:val="0059522B"/>
    <w:rsid w:val="005E3BE8"/>
    <w:rsid w:val="006552A9"/>
    <w:rsid w:val="007314C4"/>
    <w:rsid w:val="00771416"/>
    <w:rsid w:val="007A43A9"/>
    <w:rsid w:val="007A44C2"/>
    <w:rsid w:val="00824B85"/>
    <w:rsid w:val="008C58F3"/>
    <w:rsid w:val="00986722"/>
    <w:rsid w:val="009B0B17"/>
    <w:rsid w:val="00A31423"/>
    <w:rsid w:val="00A63C18"/>
    <w:rsid w:val="00AE3CAE"/>
    <w:rsid w:val="00CA4824"/>
    <w:rsid w:val="00D07DA4"/>
    <w:rsid w:val="00D52462"/>
    <w:rsid w:val="00DD693C"/>
    <w:rsid w:val="00DE0022"/>
    <w:rsid w:val="00ED79D1"/>
    <w:rsid w:val="00F01C4C"/>
    <w:rsid w:val="00F92FA4"/>
    <w:rsid w:val="00FA75E3"/>
    <w:rsid w:val="4FFB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批注框文本 Char"/>
    <w:basedOn w:val="8"/>
    <w:link w:val="4"/>
    <w:autoRedefine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554</Words>
  <Characters>3164</Characters>
  <Lines>26</Lines>
  <Paragraphs>7</Paragraphs>
  <TotalTime>75</TotalTime>
  <ScaleCrop>false</ScaleCrop>
  <LinksUpToDate>false</LinksUpToDate>
  <CharactersWithSpaces>3711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郭凯璇</cp:lastModifiedBy>
  <dcterms:modified xsi:type="dcterms:W3CDTF">2024-04-19T02:08:10Z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33580C29E50544AAA2DCB14E9076C018_12</vt:lpwstr>
  </property>
</Properties>
</file>